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99" w:rsidRDefault="00206299" w:rsidP="00206299">
      <w:pPr>
        <w:spacing w:line="5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bookmarkEnd w:id="0"/>
    </w:p>
    <w:p w:rsidR="00206299" w:rsidRPr="00B55786" w:rsidRDefault="00206299" w:rsidP="00206299">
      <w:pPr>
        <w:spacing w:line="54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201</w:t>
      </w:r>
      <w:r w:rsidR="006729F5">
        <w:rPr>
          <w:rFonts w:ascii="华文中宋" w:eastAsia="华文中宋" w:hAnsi="华文中宋"/>
          <w:b/>
          <w:sz w:val="32"/>
          <w:szCs w:val="32"/>
        </w:rPr>
        <w:t>7</w:t>
      </w:r>
      <w:r>
        <w:rPr>
          <w:rFonts w:ascii="华文中宋" w:eastAsia="华文中宋" w:hAnsi="华文中宋" w:hint="eastAsia"/>
          <w:b/>
          <w:sz w:val="32"/>
          <w:szCs w:val="32"/>
        </w:rPr>
        <w:t>年高等教育研究课题</w:t>
      </w:r>
      <w:r w:rsidRPr="00B55786">
        <w:rPr>
          <w:rFonts w:ascii="华文中宋" w:eastAsia="华文中宋" w:hAnsi="华文中宋" w:hint="eastAsia"/>
          <w:b/>
          <w:sz w:val="32"/>
          <w:szCs w:val="32"/>
        </w:rPr>
        <w:t>立项指南</w:t>
      </w:r>
    </w:p>
    <w:p w:rsidR="00206299" w:rsidRPr="00BD1A48" w:rsidRDefault="00206299" w:rsidP="00206299">
      <w:pPr>
        <w:ind w:firstLineChars="200" w:firstLine="420"/>
      </w:pPr>
    </w:p>
    <w:p w:rsidR="00206299" w:rsidRPr="00BA38B1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《</w:t>
      </w:r>
      <w:r w:rsidRPr="00EE55FB">
        <w:rPr>
          <w:rFonts w:ascii="仿宋_GB2312" w:eastAsia="仿宋_GB2312" w:hAnsi="仿宋" w:hint="eastAsia"/>
          <w:sz w:val="28"/>
          <w:szCs w:val="28"/>
        </w:rPr>
        <w:t>指南</w:t>
      </w:r>
      <w:r>
        <w:rPr>
          <w:rFonts w:ascii="仿宋_GB2312" w:eastAsia="仿宋_GB2312" w:hAnsi="仿宋" w:hint="eastAsia"/>
          <w:sz w:val="28"/>
          <w:szCs w:val="28"/>
        </w:rPr>
        <w:t>》</w:t>
      </w:r>
      <w:r w:rsidR="00206299" w:rsidRPr="00EE55FB">
        <w:rPr>
          <w:rFonts w:ascii="仿宋_GB2312" w:eastAsia="仿宋_GB2312" w:hAnsi="仿宋" w:hint="eastAsia"/>
          <w:sz w:val="28"/>
          <w:szCs w:val="28"/>
        </w:rPr>
        <w:t>提供了</w:t>
      </w:r>
      <w:r w:rsidR="00AC6CBD">
        <w:rPr>
          <w:rFonts w:ascii="仿宋_GB2312" w:eastAsia="仿宋_GB2312" w:hAnsi="仿宋" w:hint="eastAsia"/>
          <w:sz w:val="28"/>
          <w:szCs w:val="28"/>
        </w:rPr>
        <w:t>中国石油大学胜利学院2017年度</w:t>
      </w:r>
      <w:r w:rsidR="00AC6CBD">
        <w:rPr>
          <w:rFonts w:ascii="仿宋_GB2312" w:eastAsia="仿宋_GB2312" w:hAnsi="仿宋"/>
          <w:sz w:val="28"/>
          <w:szCs w:val="28"/>
        </w:rPr>
        <w:t>高等教育研究课题的</w:t>
      </w:r>
      <w:r w:rsidR="00206299" w:rsidRPr="00EE55FB">
        <w:rPr>
          <w:rFonts w:ascii="仿宋_GB2312" w:eastAsia="仿宋_GB2312" w:hAnsi="仿宋" w:hint="eastAsia"/>
          <w:sz w:val="28"/>
          <w:szCs w:val="28"/>
        </w:rPr>
        <w:t>一些选题的重点方向和研究范围</w:t>
      </w:r>
      <w:r w:rsidR="00AC6CBD">
        <w:rPr>
          <w:rFonts w:ascii="仿宋_GB2312" w:eastAsia="仿宋_GB2312" w:hAnsi="仿宋" w:hint="eastAsia"/>
          <w:sz w:val="28"/>
          <w:szCs w:val="28"/>
        </w:rPr>
        <w:t>，</w:t>
      </w:r>
      <w:r w:rsidR="00AC6CBD">
        <w:rPr>
          <w:rFonts w:ascii="仿宋_GB2312" w:eastAsia="仿宋_GB2312" w:hAnsi="仿宋"/>
          <w:sz w:val="28"/>
          <w:szCs w:val="28"/>
        </w:rPr>
        <w:t>主要是围绕着</w:t>
      </w:r>
      <w:r w:rsidR="00AC6CBD">
        <w:rPr>
          <w:rFonts w:ascii="仿宋_GB2312" w:eastAsia="仿宋_GB2312" w:hAnsi="仿宋" w:hint="eastAsia"/>
          <w:sz w:val="28"/>
          <w:szCs w:val="28"/>
        </w:rPr>
        <w:t>学院</w:t>
      </w:r>
      <w:r w:rsidR="00AC6CBD">
        <w:rPr>
          <w:rFonts w:ascii="仿宋_GB2312" w:eastAsia="仿宋_GB2312" w:hAnsi="仿宋"/>
          <w:sz w:val="28"/>
          <w:szCs w:val="28"/>
        </w:rPr>
        <w:t>建设应用技术</w:t>
      </w:r>
      <w:proofErr w:type="gramStart"/>
      <w:r w:rsidR="00AC6CBD">
        <w:rPr>
          <w:rFonts w:ascii="仿宋_GB2312" w:eastAsia="仿宋_GB2312" w:hAnsi="仿宋"/>
          <w:sz w:val="28"/>
          <w:szCs w:val="28"/>
        </w:rPr>
        <w:t>型大学</w:t>
      </w:r>
      <w:proofErr w:type="gramEnd"/>
      <w:r w:rsidR="00AC6CBD">
        <w:rPr>
          <w:rFonts w:ascii="仿宋_GB2312" w:eastAsia="仿宋_GB2312" w:hAnsi="仿宋"/>
          <w:sz w:val="28"/>
          <w:szCs w:val="28"/>
        </w:rPr>
        <w:t>与培养应用技术型人才</w:t>
      </w:r>
      <w:r w:rsidR="00AC6CBD">
        <w:rPr>
          <w:rFonts w:ascii="仿宋_GB2312" w:eastAsia="仿宋_GB2312" w:hAnsi="仿宋" w:hint="eastAsia"/>
          <w:sz w:val="28"/>
          <w:szCs w:val="28"/>
        </w:rPr>
        <w:t>两</w:t>
      </w:r>
      <w:r w:rsidR="00AC6CBD">
        <w:rPr>
          <w:rFonts w:ascii="仿宋_GB2312" w:eastAsia="仿宋_GB2312" w:hAnsi="仿宋"/>
          <w:sz w:val="28"/>
          <w:szCs w:val="28"/>
        </w:rPr>
        <w:t>大</w:t>
      </w:r>
      <w:r w:rsidR="00AC6CBD">
        <w:rPr>
          <w:rFonts w:ascii="仿宋_GB2312" w:eastAsia="仿宋_GB2312" w:hAnsi="仿宋" w:hint="eastAsia"/>
          <w:sz w:val="28"/>
          <w:szCs w:val="28"/>
        </w:rPr>
        <w:t>核心</w:t>
      </w:r>
      <w:r w:rsidR="00AC6CBD">
        <w:rPr>
          <w:rFonts w:ascii="仿宋_GB2312" w:eastAsia="仿宋_GB2312" w:hAnsi="仿宋"/>
          <w:sz w:val="28"/>
          <w:szCs w:val="28"/>
        </w:rPr>
        <w:t>问题拟定</w:t>
      </w:r>
      <w:r w:rsidR="00AC6CBD">
        <w:rPr>
          <w:rFonts w:ascii="仿宋_GB2312" w:eastAsia="仿宋_GB2312" w:hAnsi="仿宋" w:hint="eastAsia"/>
          <w:sz w:val="28"/>
          <w:szCs w:val="28"/>
        </w:rPr>
        <w:t>。</w:t>
      </w:r>
      <w:r w:rsidRPr="00006402">
        <w:rPr>
          <w:rFonts w:ascii="仿宋_GB2312" w:eastAsia="仿宋_GB2312" w:hAnsi="仿宋" w:hint="eastAsia"/>
          <w:sz w:val="28"/>
          <w:szCs w:val="28"/>
        </w:rPr>
        <w:t>申报者可参考《指南》所</w:t>
      </w:r>
      <w:proofErr w:type="gramStart"/>
      <w:r w:rsidRPr="00006402">
        <w:rPr>
          <w:rFonts w:ascii="仿宋_GB2312" w:eastAsia="仿宋_GB2312" w:hAnsi="仿宋" w:hint="eastAsia"/>
          <w:sz w:val="28"/>
          <w:szCs w:val="28"/>
        </w:rPr>
        <w:t>列题</w:t>
      </w:r>
      <w:proofErr w:type="gramEnd"/>
      <w:r w:rsidRPr="00006402">
        <w:rPr>
          <w:rFonts w:ascii="仿宋_GB2312" w:eastAsia="仿宋_GB2312" w:hAnsi="仿宋" w:hint="eastAsia"/>
          <w:sz w:val="28"/>
          <w:szCs w:val="28"/>
        </w:rPr>
        <w:t>目的方向、范围和领域选题，或结合本人（课题组）已有的研究基础和方向自拟题目进行申报。</w:t>
      </w:r>
      <w:r w:rsidR="00AC6CBD">
        <w:rPr>
          <w:rFonts w:ascii="仿宋_GB2312" w:eastAsia="仿宋_GB2312" w:hAnsi="仿宋" w:hint="eastAsia"/>
          <w:sz w:val="28"/>
          <w:szCs w:val="28"/>
        </w:rPr>
        <w:t>课题</w:t>
      </w:r>
      <w:r w:rsidRPr="00006402">
        <w:rPr>
          <w:rFonts w:ascii="仿宋_GB2312" w:eastAsia="仿宋_GB2312" w:hAnsi="仿宋" w:hint="eastAsia"/>
          <w:sz w:val="28"/>
          <w:szCs w:val="28"/>
        </w:rPr>
        <w:t>要</w:t>
      </w:r>
      <w:r w:rsidR="00AC6CBD">
        <w:rPr>
          <w:rFonts w:ascii="仿宋_GB2312" w:eastAsia="仿宋_GB2312" w:hAnsi="仿宋" w:hint="eastAsia"/>
          <w:sz w:val="28"/>
          <w:szCs w:val="28"/>
        </w:rPr>
        <w:t>契合</w:t>
      </w:r>
      <w:r w:rsidR="00AC6CBD">
        <w:rPr>
          <w:rFonts w:ascii="仿宋_GB2312" w:eastAsia="仿宋_GB2312" w:hAnsi="仿宋"/>
          <w:sz w:val="28"/>
          <w:szCs w:val="28"/>
        </w:rPr>
        <w:t>学院发展实际，</w:t>
      </w:r>
      <w:r w:rsidR="00AC6CBD">
        <w:rPr>
          <w:rFonts w:ascii="仿宋_GB2312" w:eastAsia="仿宋_GB2312" w:hAnsi="仿宋" w:hint="eastAsia"/>
          <w:sz w:val="28"/>
          <w:szCs w:val="28"/>
        </w:rPr>
        <w:t>研究</w:t>
      </w:r>
      <w:r w:rsidR="00AC6CBD">
        <w:rPr>
          <w:rFonts w:ascii="仿宋_GB2312" w:eastAsia="仿宋_GB2312" w:hAnsi="仿宋"/>
          <w:sz w:val="28"/>
          <w:szCs w:val="28"/>
        </w:rPr>
        <w:t>成果力求</w:t>
      </w:r>
      <w:r w:rsidRPr="00006402">
        <w:rPr>
          <w:rFonts w:ascii="仿宋_GB2312" w:eastAsia="仿宋_GB2312" w:hAnsi="仿宋" w:hint="eastAsia"/>
          <w:sz w:val="28"/>
          <w:szCs w:val="28"/>
        </w:rPr>
        <w:t>具有</w:t>
      </w:r>
      <w:r w:rsidR="00AC6CBD" w:rsidRPr="00006402">
        <w:rPr>
          <w:rFonts w:ascii="仿宋_GB2312" w:eastAsia="仿宋_GB2312" w:hAnsi="仿宋" w:hint="eastAsia"/>
          <w:sz w:val="28"/>
          <w:szCs w:val="28"/>
        </w:rPr>
        <w:t>原创性、</w:t>
      </w:r>
      <w:r w:rsidRPr="00006402">
        <w:rPr>
          <w:rFonts w:ascii="仿宋_GB2312" w:eastAsia="仿宋_GB2312" w:hAnsi="仿宋" w:hint="eastAsia"/>
          <w:sz w:val="28"/>
          <w:szCs w:val="28"/>
        </w:rPr>
        <w:t>现实性、针对性和较强的决策参考价值。</w:t>
      </w:r>
    </w:p>
    <w:p w:rsidR="00006402" w:rsidRPr="00AC6CBD" w:rsidRDefault="00006402" w:rsidP="0000640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C6CBD">
        <w:rPr>
          <w:rFonts w:ascii="黑体" w:eastAsia="黑体" w:hAnsi="黑体" w:hint="eastAsia"/>
          <w:sz w:val="28"/>
          <w:szCs w:val="28"/>
        </w:rPr>
        <w:t>一、应用技术型人才培养的胜利学院实践教学改革与创新研究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1.应用技术型人才培养的胜利学院XX专业实验教学改革与创新研究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2.应用技术型人才培养的胜利学院XX专业校内实习改革与创新研究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3.应用技术型人才培养的胜利学院XX专业校外实</w:t>
      </w:r>
      <w:proofErr w:type="gramStart"/>
      <w:r w:rsidRPr="00006402">
        <w:rPr>
          <w:rFonts w:ascii="仿宋_GB2312" w:eastAsia="仿宋_GB2312" w:hAnsi="仿宋" w:hint="eastAsia"/>
          <w:sz w:val="28"/>
          <w:szCs w:val="28"/>
        </w:rPr>
        <w:t>训改革</w:t>
      </w:r>
      <w:proofErr w:type="gramEnd"/>
      <w:r w:rsidRPr="00006402">
        <w:rPr>
          <w:rFonts w:ascii="仿宋_GB2312" w:eastAsia="仿宋_GB2312" w:hAnsi="仿宋" w:hint="eastAsia"/>
          <w:sz w:val="28"/>
          <w:szCs w:val="28"/>
        </w:rPr>
        <w:t>与创新研究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4.应用技术型人才培养的胜利学院XX专业实习实训基地建设研究</w:t>
      </w:r>
    </w:p>
    <w:p w:rsidR="00006402" w:rsidRPr="00AC6CBD" w:rsidRDefault="00006402" w:rsidP="0000640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C6CBD">
        <w:rPr>
          <w:rFonts w:ascii="黑体" w:eastAsia="黑体" w:hAnsi="黑体" w:hint="eastAsia"/>
          <w:sz w:val="28"/>
          <w:szCs w:val="28"/>
        </w:rPr>
        <w:t>二、应用技术型人才培养的胜利学院校企合作改革与创新研究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1.应用技术型人才培养的胜利学院XX专业校企合作协同育人创新研究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2.应用技术型人才培养的胜利学院XX专业校企合作技术创新平台建设研究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lastRenderedPageBreak/>
        <w:t>2.应用技术型人才培养的胜利学院XX专业</w:t>
      </w:r>
      <w:proofErr w:type="gramStart"/>
      <w:r w:rsidRPr="00006402">
        <w:rPr>
          <w:rFonts w:ascii="仿宋_GB2312" w:eastAsia="仿宋_GB2312" w:hAnsi="仿宋" w:hint="eastAsia"/>
          <w:sz w:val="28"/>
          <w:szCs w:val="28"/>
        </w:rPr>
        <w:t>订单式校企</w:t>
      </w:r>
      <w:proofErr w:type="gramEnd"/>
      <w:r w:rsidRPr="00006402">
        <w:rPr>
          <w:rFonts w:ascii="仿宋_GB2312" w:eastAsia="仿宋_GB2312" w:hAnsi="仿宋" w:hint="eastAsia"/>
          <w:sz w:val="28"/>
          <w:szCs w:val="28"/>
        </w:rPr>
        <w:t>合作创新研究</w:t>
      </w:r>
    </w:p>
    <w:p w:rsidR="00006402" w:rsidRPr="00AC6CBD" w:rsidRDefault="00006402" w:rsidP="0000640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C6CBD">
        <w:rPr>
          <w:rFonts w:ascii="黑体" w:eastAsia="黑体" w:hAnsi="黑体" w:hint="eastAsia"/>
          <w:sz w:val="28"/>
          <w:szCs w:val="28"/>
        </w:rPr>
        <w:t>三、应用技术型人才培养的胜利学院教育教学改革与创新研究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1.应用技术型人才培养的胜利学院XX专业创新创业教育改革与创新研究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2.应用技术型人才培养的胜利学院XX专业通识教育改革与创新研究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3.应用技术型人才培养的胜利学院XX专业专业教育改革与创新研究</w:t>
      </w:r>
    </w:p>
    <w:p w:rsidR="00006402" w:rsidRPr="00AC6CBD" w:rsidRDefault="00006402" w:rsidP="0000640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C6CBD">
        <w:rPr>
          <w:rFonts w:ascii="黑体" w:eastAsia="黑体" w:hAnsi="黑体" w:hint="eastAsia"/>
          <w:sz w:val="28"/>
          <w:szCs w:val="28"/>
        </w:rPr>
        <w:t>四、应用技术型人才培养的胜利学院“双师双能型”教师队伍建设研究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1.应用技术型人才培养的胜利学院XX学院“双师型”兼职教师队伍建设研究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2.应用技术型人才培养的胜利学院XX学院“双师型”专职教师队伍建设研究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3.应用技术型人才培养的胜利学院XX学院教师队伍挂职锻炼问题研究</w:t>
      </w:r>
    </w:p>
    <w:p w:rsidR="00006402" w:rsidRPr="00AC6CBD" w:rsidRDefault="00006402" w:rsidP="0000640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C6CBD">
        <w:rPr>
          <w:rFonts w:ascii="黑体" w:eastAsia="黑体" w:hAnsi="黑体" w:hint="eastAsia"/>
          <w:sz w:val="28"/>
          <w:szCs w:val="28"/>
        </w:rPr>
        <w:t>五、胜利学院应用技术型人才培养模式创新研究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1.基于CDIO理念的胜利学院XX专业应用技术型人才培养模式创新研究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2.基于OBE理念的胜利学院XX专业应用技术型人才培养模式创新研究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lastRenderedPageBreak/>
        <w:t>3.胜利学院XX专业“2+1”应用技术型人才培养模式创新研究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4.胜利学院XX专业“3+1”应用技术型人才培养模式创新研究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5.基于OBE理念的胜利学院应用技术型人才培养质量评价体系研究</w:t>
      </w:r>
    </w:p>
    <w:p w:rsidR="00006402" w:rsidRPr="00AC6CBD" w:rsidRDefault="00006402" w:rsidP="0000640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C6CBD">
        <w:rPr>
          <w:rFonts w:ascii="黑体" w:eastAsia="黑体" w:hAnsi="黑体" w:hint="eastAsia"/>
          <w:sz w:val="28"/>
          <w:szCs w:val="28"/>
        </w:rPr>
        <w:t>六、胜利学院向应用技术型转变中的优势特色专业创新发展研究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1.胜利学院向应用技术型转变中的优势特色工科专业创新发展研究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2.胜利学院向应用技术型转变中的优势特色理科专业创新发展研究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3.胜利学院向应用技术型转变中的优势特色社科专业创新发展研究</w:t>
      </w:r>
    </w:p>
    <w:p w:rsidR="00006402" w:rsidRPr="00AC6CBD" w:rsidRDefault="00006402" w:rsidP="0000640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C6CBD">
        <w:rPr>
          <w:rFonts w:ascii="黑体" w:eastAsia="黑体" w:hAnsi="黑体" w:hint="eastAsia"/>
          <w:sz w:val="28"/>
          <w:szCs w:val="28"/>
        </w:rPr>
        <w:t>七、胜利学院服务区域经济发展问题研究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1.胜利学院服务环渤海经济</w:t>
      </w:r>
      <w:proofErr w:type="gramStart"/>
      <w:r w:rsidRPr="00006402">
        <w:rPr>
          <w:rFonts w:ascii="仿宋_GB2312" w:eastAsia="仿宋_GB2312" w:hAnsi="仿宋" w:hint="eastAsia"/>
          <w:sz w:val="28"/>
          <w:szCs w:val="28"/>
        </w:rPr>
        <w:t>圈产业</w:t>
      </w:r>
      <w:proofErr w:type="gramEnd"/>
      <w:r w:rsidRPr="00006402">
        <w:rPr>
          <w:rFonts w:ascii="仿宋_GB2312" w:eastAsia="仿宋_GB2312" w:hAnsi="仿宋" w:hint="eastAsia"/>
          <w:sz w:val="28"/>
          <w:szCs w:val="28"/>
        </w:rPr>
        <w:t>集群发展研究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2.胜利学院服务黄蓝经济区产业集群发展研究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3.胜利学院服务东营市绿色经济转型发展问题研究</w:t>
      </w:r>
    </w:p>
    <w:p w:rsidR="00006402" w:rsidRPr="00AC6CBD" w:rsidRDefault="00006402" w:rsidP="0000640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C6CBD">
        <w:rPr>
          <w:rFonts w:ascii="黑体" w:eastAsia="黑体" w:hAnsi="黑体" w:hint="eastAsia"/>
          <w:sz w:val="28"/>
          <w:szCs w:val="28"/>
        </w:rPr>
        <w:t>八、胜利学院向应用技术</w:t>
      </w:r>
      <w:proofErr w:type="gramStart"/>
      <w:r w:rsidRPr="00AC6CBD">
        <w:rPr>
          <w:rFonts w:ascii="黑体" w:eastAsia="黑体" w:hAnsi="黑体" w:hint="eastAsia"/>
          <w:sz w:val="28"/>
          <w:szCs w:val="28"/>
        </w:rPr>
        <w:t>型大学</w:t>
      </w:r>
      <w:proofErr w:type="gramEnd"/>
      <w:r w:rsidRPr="00AC6CBD">
        <w:rPr>
          <w:rFonts w:ascii="黑体" w:eastAsia="黑体" w:hAnsi="黑体" w:hint="eastAsia"/>
          <w:sz w:val="28"/>
          <w:szCs w:val="28"/>
        </w:rPr>
        <w:t>转型发展研究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1.应用技术</w:t>
      </w:r>
      <w:proofErr w:type="gramStart"/>
      <w:r w:rsidRPr="00006402">
        <w:rPr>
          <w:rFonts w:ascii="仿宋_GB2312" w:eastAsia="仿宋_GB2312" w:hAnsi="仿宋" w:hint="eastAsia"/>
          <w:sz w:val="28"/>
          <w:szCs w:val="28"/>
        </w:rPr>
        <w:t>型大学</w:t>
      </w:r>
      <w:proofErr w:type="gramEnd"/>
      <w:r w:rsidRPr="00006402">
        <w:rPr>
          <w:rFonts w:ascii="仿宋_GB2312" w:eastAsia="仿宋_GB2312" w:hAnsi="仿宋" w:hint="eastAsia"/>
          <w:sz w:val="28"/>
          <w:szCs w:val="28"/>
        </w:rPr>
        <w:t>的专业人才培养方案与课程体系改革创新研究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2.应用技术</w:t>
      </w:r>
      <w:proofErr w:type="gramStart"/>
      <w:r w:rsidRPr="00006402">
        <w:rPr>
          <w:rFonts w:ascii="仿宋_GB2312" w:eastAsia="仿宋_GB2312" w:hAnsi="仿宋" w:hint="eastAsia"/>
          <w:sz w:val="28"/>
          <w:szCs w:val="28"/>
        </w:rPr>
        <w:t>型大学</w:t>
      </w:r>
      <w:proofErr w:type="gramEnd"/>
      <w:r w:rsidRPr="00006402">
        <w:rPr>
          <w:rFonts w:ascii="仿宋_GB2312" w:eastAsia="仿宋_GB2312" w:hAnsi="仿宋" w:hint="eastAsia"/>
          <w:sz w:val="28"/>
          <w:szCs w:val="28"/>
        </w:rPr>
        <w:t>的行业企业合作发展平台建设研究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3.应用技术</w:t>
      </w:r>
      <w:proofErr w:type="gramStart"/>
      <w:r w:rsidRPr="00006402">
        <w:rPr>
          <w:rFonts w:ascii="仿宋_GB2312" w:eastAsia="仿宋_GB2312" w:hAnsi="仿宋" w:hint="eastAsia"/>
          <w:sz w:val="28"/>
          <w:szCs w:val="28"/>
        </w:rPr>
        <w:t>型大学</w:t>
      </w:r>
      <w:proofErr w:type="gramEnd"/>
      <w:r w:rsidRPr="00006402">
        <w:rPr>
          <w:rFonts w:ascii="仿宋_GB2312" w:eastAsia="仿宋_GB2312" w:hAnsi="仿宋" w:hint="eastAsia"/>
          <w:sz w:val="28"/>
          <w:szCs w:val="28"/>
        </w:rPr>
        <w:t>的应用技术型人才评价体系研究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4.应用技术</w:t>
      </w:r>
      <w:proofErr w:type="gramStart"/>
      <w:r w:rsidRPr="00006402">
        <w:rPr>
          <w:rFonts w:ascii="仿宋_GB2312" w:eastAsia="仿宋_GB2312" w:hAnsi="仿宋" w:hint="eastAsia"/>
          <w:sz w:val="28"/>
          <w:szCs w:val="28"/>
        </w:rPr>
        <w:t>型大学</w:t>
      </w:r>
      <w:proofErr w:type="gramEnd"/>
      <w:r w:rsidRPr="00006402">
        <w:rPr>
          <w:rFonts w:ascii="仿宋_GB2312" w:eastAsia="仿宋_GB2312" w:hAnsi="仿宋" w:hint="eastAsia"/>
          <w:sz w:val="28"/>
          <w:szCs w:val="28"/>
        </w:rPr>
        <w:t>的应用技术型人才培养模式创新研究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5.应用技术</w:t>
      </w:r>
      <w:proofErr w:type="gramStart"/>
      <w:r w:rsidRPr="00006402">
        <w:rPr>
          <w:rFonts w:ascii="仿宋_GB2312" w:eastAsia="仿宋_GB2312" w:hAnsi="仿宋" w:hint="eastAsia"/>
          <w:sz w:val="28"/>
          <w:szCs w:val="28"/>
        </w:rPr>
        <w:t>型大学</w:t>
      </w:r>
      <w:proofErr w:type="gramEnd"/>
      <w:r w:rsidRPr="00006402">
        <w:rPr>
          <w:rFonts w:ascii="仿宋_GB2312" w:eastAsia="仿宋_GB2312" w:hAnsi="仿宋" w:hint="eastAsia"/>
          <w:sz w:val="28"/>
          <w:szCs w:val="28"/>
        </w:rPr>
        <w:t>的实验、实训、实习基地建设研究</w:t>
      </w:r>
    </w:p>
    <w:p w:rsidR="00006402" w:rsidRPr="00006402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lastRenderedPageBreak/>
        <w:t>6.应用技术</w:t>
      </w:r>
      <w:proofErr w:type="gramStart"/>
      <w:r w:rsidRPr="00006402">
        <w:rPr>
          <w:rFonts w:ascii="仿宋_GB2312" w:eastAsia="仿宋_GB2312" w:hAnsi="仿宋" w:hint="eastAsia"/>
          <w:sz w:val="28"/>
          <w:szCs w:val="28"/>
        </w:rPr>
        <w:t>型大学</w:t>
      </w:r>
      <w:proofErr w:type="gramEnd"/>
      <w:r w:rsidRPr="00006402">
        <w:rPr>
          <w:rFonts w:ascii="仿宋_GB2312" w:eastAsia="仿宋_GB2312" w:hAnsi="仿宋" w:hint="eastAsia"/>
          <w:sz w:val="28"/>
          <w:szCs w:val="28"/>
        </w:rPr>
        <w:t>的教学质量保障体系研究</w:t>
      </w:r>
    </w:p>
    <w:p w:rsidR="00827633" w:rsidRPr="00521913" w:rsidRDefault="00006402" w:rsidP="0000640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006402">
        <w:rPr>
          <w:rFonts w:ascii="仿宋_GB2312" w:eastAsia="仿宋_GB2312" w:hAnsi="仿宋" w:hint="eastAsia"/>
          <w:sz w:val="28"/>
          <w:szCs w:val="28"/>
        </w:rPr>
        <w:t>7.应用技术</w:t>
      </w:r>
      <w:proofErr w:type="gramStart"/>
      <w:r w:rsidRPr="00006402">
        <w:rPr>
          <w:rFonts w:ascii="仿宋_GB2312" w:eastAsia="仿宋_GB2312" w:hAnsi="仿宋" w:hint="eastAsia"/>
          <w:sz w:val="28"/>
          <w:szCs w:val="28"/>
        </w:rPr>
        <w:t>型大学</w:t>
      </w:r>
      <w:proofErr w:type="gramEnd"/>
      <w:r w:rsidRPr="00006402">
        <w:rPr>
          <w:rFonts w:ascii="仿宋_GB2312" w:eastAsia="仿宋_GB2312" w:hAnsi="仿宋" w:hint="eastAsia"/>
          <w:sz w:val="28"/>
          <w:szCs w:val="28"/>
        </w:rPr>
        <w:t>对接产业链、创新链的专业体系研究</w:t>
      </w:r>
    </w:p>
    <w:sectPr w:rsidR="00827633" w:rsidRPr="00521913" w:rsidSect="00C86F4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67C" w:rsidRDefault="00FA567C" w:rsidP="00206299">
      <w:r>
        <w:separator/>
      </w:r>
    </w:p>
  </w:endnote>
  <w:endnote w:type="continuationSeparator" w:id="0">
    <w:p w:rsidR="00FA567C" w:rsidRDefault="00FA567C" w:rsidP="0020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67C" w:rsidRDefault="00FA567C" w:rsidP="00206299">
      <w:r>
        <w:separator/>
      </w:r>
    </w:p>
  </w:footnote>
  <w:footnote w:type="continuationSeparator" w:id="0">
    <w:p w:rsidR="00FA567C" w:rsidRDefault="00FA567C" w:rsidP="00206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9F1" w:rsidRDefault="00F739F1" w:rsidP="00F739F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299"/>
    <w:rsid w:val="00006402"/>
    <w:rsid w:val="00206299"/>
    <w:rsid w:val="00344E29"/>
    <w:rsid w:val="00397A9F"/>
    <w:rsid w:val="00521913"/>
    <w:rsid w:val="005E554C"/>
    <w:rsid w:val="0060506D"/>
    <w:rsid w:val="006729F5"/>
    <w:rsid w:val="0068303E"/>
    <w:rsid w:val="006D24FC"/>
    <w:rsid w:val="00716A33"/>
    <w:rsid w:val="00827633"/>
    <w:rsid w:val="00AC6CBD"/>
    <w:rsid w:val="00AF3B2A"/>
    <w:rsid w:val="00B573BA"/>
    <w:rsid w:val="00BA38B1"/>
    <w:rsid w:val="00D8424B"/>
    <w:rsid w:val="00F37BB5"/>
    <w:rsid w:val="00F739F1"/>
    <w:rsid w:val="00FA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7E7548B7-1103-4945-B08D-3C4BAE3D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9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29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2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62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2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729F5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B573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73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ACBE-8336-4CAA-AE43-135981DA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200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杨政</dc:creator>
  <cp:keywords/>
  <dc:description/>
  <cp:lastModifiedBy>USER</cp:lastModifiedBy>
  <cp:revision>6</cp:revision>
  <cp:lastPrinted>2017-05-09T09:45:00Z</cp:lastPrinted>
  <dcterms:created xsi:type="dcterms:W3CDTF">2017-06-07T07:44:00Z</dcterms:created>
  <dcterms:modified xsi:type="dcterms:W3CDTF">2017-06-07T08:03:00Z</dcterms:modified>
</cp:coreProperties>
</file>